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C7A0A" w14:textId="77777777" w:rsidR="000656F3" w:rsidRDefault="000656F3" w:rsidP="000656F3">
      <w:pPr>
        <w:pStyle w:val="Normlnweb"/>
        <w:shd w:val="clear" w:color="auto" w:fill="FFFFFF"/>
        <w:spacing w:after="150"/>
        <w:rPr>
          <w:rFonts w:ascii="Calibri" w:hAnsi="Calibri"/>
        </w:rPr>
      </w:pPr>
      <w:r>
        <w:rPr>
          <w:rStyle w:val="Siln"/>
          <w:rFonts w:ascii="Calibri" w:hAnsi="Calibri"/>
        </w:rPr>
        <w:t>Oznamujeme Vám, že schválené rozpočtové opatření č. 1 Mikroregionu Novoměstsko ze dne 31.3.2022 je zveřejněno na internetových stránkách Mikroregionu Novoměstsko </w:t>
      </w:r>
      <w:hyperlink r:id="rId4" w:tooltip="http://www.novomestsko.cz/cz/edeska" w:history="1">
        <w:r>
          <w:rPr>
            <w:rStyle w:val="Hypertextovodkaz"/>
            <w:rFonts w:ascii="Calibri" w:hAnsi="Calibri"/>
          </w:rPr>
          <w:t>http://www.novomestsko.cz/cz/edeska</w:t>
        </w:r>
      </w:hyperlink>
      <w:r>
        <w:rPr>
          <w:rStyle w:val="Siln"/>
          <w:rFonts w:ascii="Calibri" w:hAnsi="Calibri"/>
        </w:rPr>
        <w:t xml:space="preserve"> a v listinné podobě je uloženo k nahlédnutí v kanceláři Mikroregionu Novoměstsko, Vratislavovo nám. 12, 592 31 Nové Město na Moravě. </w:t>
      </w:r>
    </w:p>
    <w:p w14:paraId="474CDB40" w14:textId="77777777" w:rsidR="00CA6FB4" w:rsidRDefault="00CA6FB4" w:rsidP="001725B8">
      <w:pPr>
        <w:rPr>
          <w:rFonts w:ascii="Calibri" w:hAnsi="Calibri"/>
        </w:rPr>
      </w:pPr>
    </w:p>
    <w:sectPr w:rsidR="00CA6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68E"/>
    <w:rsid w:val="000656F3"/>
    <w:rsid w:val="000E68B0"/>
    <w:rsid w:val="00114B12"/>
    <w:rsid w:val="001725B8"/>
    <w:rsid w:val="001812E6"/>
    <w:rsid w:val="00241968"/>
    <w:rsid w:val="00396582"/>
    <w:rsid w:val="0044268E"/>
    <w:rsid w:val="005E67CB"/>
    <w:rsid w:val="00603DBF"/>
    <w:rsid w:val="00810131"/>
    <w:rsid w:val="008F3D58"/>
    <w:rsid w:val="00910ABD"/>
    <w:rsid w:val="00A50E8F"/>
    <w:rsid w:val="00C37313"/>
    <w:rsid w:val="00C751DC"/>
    <w:rsid w:val="00CA6FB4"/>
    <w:rsid w:val="00CD04F3"/>
    <w:rsid w:val="00EA4023"/>
    <w:rsid w:val="00F3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2F47"/>
  <w15:chartTrackingRefBased/>
  <w15:docId w15:val="{BA1E6FF1-5173-41FB-9DEC-49C97F9C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268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CA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A6F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1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7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9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vomestsko.cz/cz/edesk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Dlouhé</dc:creator>
  <cp:keywords/>
  <dc:description/>
  <cp:lastModifiedBy>Pavla</cp:lastModifiedBy>
  <cp:revision>2</cp:revision>
  <cp:lastPrinted>2019-04-12T06:45:00Z</cp:lastPrinted>
  <dcterms:created xsi:type="dcterms:W3CDTF">2022-04-13T07:51:00Z</dcterms:created>
  <dcterms:modified xsi:type="dcterms:W3CDTF">2022-04-13T07:51:00Z</dcterms:modified>
</cp:coreProperties>
</file>